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550BF" w14:textId="77777777" w:rsidR="004B3A19" w:rsidRPr="00E960BB" w:rsidRDefault="004B3A19" w:rsidP="004B3A19">
      <w:pPr>
        <w:spacing w:line="240" w:lineRule="auto"/>
        <w:jc w:val="right"/>
        <w:rPr>
          <w:rFonts w:ascii="Corbel" w:hAnsi="Corbel"/>
          <w:i/>
          <w:iCs/>
        </w:rPr>
      </w:pPr>
      <w:r w:rsidRPr="2D6993C7">
        <w:rPr>
          <w:rFonts w:ascii="Corbel" w:hAnsi="Corbel"/>
          <w:i/>
          <w:iCs/>
        </w:rPr>
        <w:t>Załącznik nr 1.5 do Zarządzenia Rektora UR  nr 61/2025</w:t>
      </w:r>
    </w:p>
    <w:p w14:paraId="09D78F60" w14:textId="77777777" w:rsidR="004B3A19" w:rsidRPr="009C54AE" w:rsidRDefault="004B3A19" w:rsidP="004B3A19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2DA3FD24" w14:textId="1B0B302A" w:rsidR="004B3A19" w:rsidRPr="00354B2C" w:rsidRDefault="004B3A19" w:rsidP="004B3A19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277528E5">
        <w:rPr>
          <w:rFonts w:ascii="Corbel" w:hAnsi="Corbel"/>
          <w:b/>
          <w:bCs/>
          <w:smallCaps/>
        </w:rPr>
        <w:t xml:space="preserve">dotyczy cyklu kształcenia </w:t>
      </w:r>
      <w:r w:rsidRPr="00354B2C">
        <w:rPr>
          <w:rFonts w:ascii="Corbel" w:hAnsi="Corbel"/>
          <w:i/>
          <w:iCs/>
          <w:smallCaps/>
        </w:rPr>
        <w:t>202</w:t>
      </w:r>
      <w:r w:rsidR="00242B0B">
        <w:rPr>
          <w:rFonts w:ascii="Corbel" w:hAnsi="Corbel"/>
          <w:i/>
          <w:iCs/>
          <w:smallCaps/>
        </w:rPr>
        <w:t>5</w:t>
      </w:r>
      <w:r w:rsidRPr="00354B2C">
        <w:rPr>
          <w:rFonts w:ascii="Corbel" w:hAnsi="Corbel"/>
          <w:i/>
          <w:iCs/>
          <w:smallCaps/>
        </w:rPr>
        <w:t>-203</w:t>
      </w:r>
      <w:r w:rsidR="00242B0B">
        <w:rPr>
          <w:rFonts w:ascii="Corbel" w:hAnsi="Corbel"/>
          <w:i/>
          <w:iCs/>
          <w:smallCaps/>
        </w:rPr>
        <w:t>0</w:t>
      </w:r>
    </w:p>
    <w:p w14:paraId="07330873" w14:textId="77777777" w:rsidR="004B3A19" w:rsidRPr="00354B2C" w:rsidRDefault="004B3A19" w:rsidP="004B3A1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354B2C">
        <w:rPr>
          <w:rFonts w:ascii="Corbel" w:hAnsi="Corbel"/>
          <w:i/>
        </w:rPr>
        <w:t xml:space="preserve">                                                                                                                     </w:t>
      </w:r>
      <w:r w:rsidRPr="00354B2C">
        <w:rPr>
          <w:rFonts w:ascii="Corbel" w:hAnsi="Corbel"/>
          <w:i/>
          <w:sz w:val="20"/>
          <w:szCs w:val="20"/>
        </w:rPr>
        <w:t>(skrajne daty</w:t>
      </w:r>
      <w:r w:rsidRPr="00354B2C">
        <w:rPr>
          <w:rFonts w:ascii="Corbel" w:hAnsi="Corbel"/>
          <w:sz w:val="20"/>
          <w:szCs w:val="20"/>
        </w:rPr>
        <w:t>)</w:t>
      </w:r>
    </w:p>
    <w:p w14:paraId="4BD7EA5C" w14:textId="6F6D7C05" w:rsidR="004B3A19" w:rsidRPr="00354B2C" w:rsidRDefault="004B3A19" w:rsidP="004B3A1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ab/>
        <w:t>Rok akademicki   202</w:t>
      </w:r>
      <w:r w:rsidR="00242B0B">
        <w:rPr>
          <w:rFonts w:ascii="Corbel" w:hAnsi="Corbel"/>
          <w:sz w:val="20"/>
          <w:szCs w:val="20"/>
        </w:rPr>
        <w:t>7</w:t>
      </w:r>
      <w:r w:rsidRPr="00354B2C">
        <w:rPr>
          <w:rFonts w:ascii="Corbel" w:hAnsi="Corbel"/>
          <w:sz w:val="20"/>
          <w:szCs w:val="20"/>
        </w:rPr>
        <w:t>/20</w:t>
      </w:r>
      <w:r w:rsidR="00242B0B">
        <w:rPr>
          <w:rFonts w:ascii="Corbel" w:hAnsi="Corbel"/>
          <w:sz w:val="20"/>
          <w:szCs w:val="20"/>
        </w:rPr>
        <w:t>2</w:t>
      </w:r>
      <w:r w:rsidR="00A916B2">
        <w:rPr>
          <w:rFonts w:ascii="Corbel" w:hAnsi="Corbel"/>
          <w:sz w:val="20"/>
          <w:szCs w:val="20"/>
        </w:rPr>
        <w:t>8</w:t>
      </w:r>
    </w:p>
    <w:p w14:paraId="3546A94F" w14:textId="77777777" w:rsidR="004B3A19" w:rsidRPr="00354B2C" w:rsidRDefault="004B3A19" w:rsidP="004B3A19">
      <w:pPr>
        <w:spacing w:after="0" w:line="240" w:lineRule="auto"/>
        <w:rPr>
          <w:rFonts w:ascii="Corbel" w:hAnsi="Corbel"/>
        </w:rPr>
      </w:pPr>
    </w:p>
    <w:p w14:paraId="72DA0606" w14:textId="77777777" w:rsidR="004B3A19" w:rsidRPr="00354B2C" w:rsidRDefault="004B3A19" w:rsidP="004B3A1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54B2C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B3A19" w:rsidRPr="00354B2C" w14:paraId="034F7D33" w14:textId="77777777" w:rsidTr="649498B0">
        <w:tc>
          <w:tcPr>
            <w:tcW w:w="2694" w:type="dxa"/>
            <w:vAlign w:val="center"/>
          </w:tcPr>
          <w:p w14:paraId="31261B94" w14:textId="77777777" w:rsidR="004B3A19" w:rsidRPr="00354B2C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FCB8EF" w14:textId="77777777" w:rsidR="004B3A19" w:rsidRPr="00354B2C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Metodyka edukacji zdrowotnej</w:t>
            </w:r>
          </w:p>
        </w:tc>
      </w:tr>
      <w:tr w:rsidR="004B3A19" w:rsidRPr="00354B2C" w14:paraId="3E2AD11F" w14:textId="77777777" w:rsidTr="649498B0">
        <w:tc>
          <w:tcPr>
            <w:tcW w:w="2694" w:type="dxa"/>
            <w:vAlign w:val="center"/>
          </w:tcPr>
          <w:p w14:paraId="1B82AEDF" w14:textId="77777777" w:rsidR="004B3A19" w:rsidRPr="00354B2C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F7B7455" w14:textId="77777777" w:rsidR="004B3A19" w:rsidRPr="00354B2C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B3A19" w:rsidRPr="00354B2C" w14:paraId="2B39219B" w14:textId="77777777" w:rsidTr="649498B0">
        <w:tc>
          <w:tcPr>
            <w:tcW w:w="2694" w:type="dxa"/>
            <w:vAlign w:val="center"/>
          </w:tcPr>
          <w:p w14:paraId="0BA57000" w14:textId="77777777" w:rsidR="004B3A19" w:rsidRPr="00354B2C" w:rsidRDefault="004B3A19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4C66C64" w14:textId="77777777" w:rsidR="004B3A19" w:rsidRPr="00354B2C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B3A19" w:rsidRPr="00354B2C" w14:paraId="6955B835" w14:textId="77777777" w:rsidTr="649498B0">
        <w:tc>
          <w:tcPr>
            <w:tcW w:w="2694" w:type="dxa"/>
            <w:vAlign w:val="center"/>
          </w:tcPr>
          <w:p w14:paraId="49CAF2A7" w14:textId="77777777" w:rsidR="004B3A19" w:rsidRPr="00354B2C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9CBC51E" w14:textId="77777777" w:rsidR="004B3A19" w:rsidRPr="00354B2C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B3A19" w:rsidRPr="00354B2C" w14:paraId="02325E44" w14:textId="77777777" w:rsidTr="649498B0">
        <w:tc>
          <w:tcPr>
            <w:tcW w:w="2694" w:type="dxa"/>
            <w:vAlign w:val="center"/>
          </w:tcPr>
          <w:p w14:paraId="1888BED2" w14:textId="77777777" w:rsidR="004B3A19" w:rsidRPr="00354B2C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10D318A" w14:textId="77777777" w:rsidR="004B3A19" w:rsidRPr="00354B2C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4B3A19" w:rsidRPr="00354B2C" w14:paraId="01BD5C9D" w14:textId="77777777" w:rsidTr="649498B0">
        <w:tc>
          <w:tcPr>
            <w:tcW w:w="2694" w:type="dxa"/>
            <w:vAlign w:val="center"/>
          </w:tcPr>
          <w:p w14:paraId="61571617" w14:textId="77777777" w:rsidR="004B3A19" w:rsidRPr="00354B2C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F763D2" w14:textId="77777777" w:rsidR="004B3A19" w:rsidRPr="00354B2C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B3A19" w:rsidRPr="00354B2C" w14:paraId="6BB5FCF7" w14:textId="77777777" w:rsidTr="649498B0">
        <w:tc>
          <w:tcPr>
            <w:tcW w:w="2694" w:type="dxa"/>
            <w:vAlign w:val="center"/>
          </w:tcPr>
          <w:p w14:paraId="5896A709" w14:textId="77777777" w:rsidR="004B3A19" w:rsidRPr="00354B2C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92E05C" w14:textId="77777777" w:rsidR="004B3A19" w:rsidRPr="00354B2C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B3A19" w:rsidRPr="00354B2C" w14:paraId="627C129E" w14:textId="77777777" w:rsidTr="649498B0">
        <w:tc>
          <w:tcPr>
            <w:tcW w:w="2694" w:type="dxa"/>
            <w:vAlign w:val="center"/>
          </w:tcPr>
          <w:p w14:paraId="3FB67DE0" w14:textId="77777777" w:rsidR="004B3A19" w:rsidRPr="00354B2C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07D4D0" w14:textId="13BD6A47" w:rsidR="004B3A19" w:rsidRPr="00354B2C" w:rsidRDefault="00F368F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4B3A19" w:rsidRPr="00354B2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4B3A19" w:rsidRPr="009C54AE" w14:paraId="53816B8D" w14:textId="77777777" w:rsidTr="649498B0">
        <w:tc>
          <w:tcPr>
            <w:tcW w:w="2694" w:type="dxa"/>
            <w:vAlign w:val="center"/>
          </w:tcPr>
          <w:p w14:paraId="4CE3162F" w14:textId="77777777" w:rsidR="004B3A19" w:rsidRPr="00354B2C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ED6DA4C" w14:textId="3E29A107" w:rsidR="004B3A19" w:rsidRPr="009C54AE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A916B2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00354B2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Pr="00354B2C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354B2C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A916B2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4B3A19" w:rsidRPr="009C54AE" w14:paraId="2B0EF64E" w14:textId="77777777" w:rsidTr="649498B0">
        <w:tc>
          <w:tcPr>
            <w:tcW w:w="2694" w:type="dxa"/>
            <w:vAlign w:val="center"/>
          </w:tcPr>
          <w:p w14:paraId="2707E72D" w14:textId="77777777" w:rsidR="004B3A19" w:rsidRPr="009C54AE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3C72D9" w14:textId="77777777" w:rsidR="004B3A19" w:rsidRPr="009C54AE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sposobów integrowania wiedzy i umiejętności dzieci lub uczniów.</w:t>
            </w:r>
          </w:p>
        </w:tc>
      </w:tr>
      <w:tr w:rsidR="004B3A19" w:rsidRPr="009C54AE" w14:paraId="088C5299" w14:textId="77777777" w:rsidTr="649498B0">
        <w:tc>
          <w:tcPr>
            <w:tcW w:w="2694" w:type="dxa"/>
            <w:vAlign w:val="center"/>
          </w:tcPr>
          <w:p w14:paraId="780BD165" w14:textId="77777777" w:rsidR="004B3A19" w:rsidRPr="009C54AE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86CFF55" w14:textId="77777777" w:rsidR="004B3A19" w:rsidRPr="009C54AE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B3A19" w:rsidRPr="009C54AE" w14:paraId="75E88966" w14:textId="77777777" w:rsidTr="649498B0">
        <w:tc>
          <w:tcPr>
            <w:tcW w:w="2694" w:type="dxa"/>
            <w:vAlign w:val="center"/>
          </w:tcPr>
          <w:p w14:paraId="0A496EA8" w14:textId="77777777" w:rsidR="004B3A19" w:rsidRPr="009C54AE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E26E9EA" w14:textId="1A010E7D" w:rsidR="004B3A19" w:rsidRPr="009C54AE" w:rsidRDefault="004B3A19" w:rsidP="649498B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49498B0">
              <w:rPr>
                <w:rFonts w:ascii="Corbel" w:hAnsi="Corbel"/>
                <w:b w:val="0"/>
                <w:sz w:val="24"/>
                <w:szCs w:val="24"/>
              </w:rPr>
              <w:t>dr hab. Jadwiga Daszykowska-Tobiasz</w:t>
            </w:r>
            <w:r w:rsidR="4058D493" w:rsidRPr="649498B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4B3A19" w:rsidRPr="009C54AE" w14:paraId="7451A179" w14:textId="77777777" w:rsidTr="649498B0">
        <w:tc>
          <w:tcPr>
            <w:tcW w:w="2694" w:type="dxa"/>
            <w:vAlign w:val="center"/>
          </w:tcPr>
          <w:p w14:paraId="74EC149F" w14:textId="77777777" w:rsidR="004B3A19" w:rsidRPr="009C54AE" w:rsidRDefault="004B3A19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E020A8" w14:textId="77777777" w:rsidR="004B3A19" w:rsidRPr="009C54AE" w:rsidRDefault="004B3A1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dr Łukasz Godek</w:t>
            </w:r>
          </w:p>
        </w:tc>
      </w:tr>
    </w:tbl>
    <w:p w14:paraId="7AAC93FE" w14:textId="77777777" w:rsidR="004B3A19" w:rsidRPr="009C54AE" w:rsidRDefault="004B3A19" w:rsidP="004B3A1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9B66CFC" w14:textId="77777777" w:rsidR="004B3A19" w:rsidRPr="009C54AE" w:rsidRDefault="004B3A19" w:rsidP="004B3A1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67FE72B" w14:textId="77777777" w:rsidR="004B3A19" w:rsidRPr="009C54AE" w:rsidRDefault="004B3A19" w:rsidP="004B3A1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4B3A19" w:rsidRPr="009C54AE" w14:paraId="7FB2C3F1" w14:textId="77777777" w:rsidTr="00C26F67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6EA3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Semestr</w:t>
            </w:r>
          </w:p>
          <w:p w14:paraId="37FA3796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3D34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Wykł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A0D8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7E12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5F32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AEF2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Sem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5314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05F2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Prakt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1365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D48B" w14:textId="77777777" w:rsidR="004B3A19" w:rsidRPr="00354B2C" w:rsidRDefault="004B3A19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54B2C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B3A19" w:rsidRPr="009C54AE" w14:paraId="17F7D9AD" w14:textId="77777777" w:rsidTr="00C26F67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E0AD" w14:textId="26DE8F09" w:rsidR="004B3A19" w:rsidRPr="00354B2C" w:rsidRDefault="00A916B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0484" w14:textId="14B6A98C" w:rsidR="004B3A19" w:rsidRPr="00354B2C" w:rsidRDefault="00F368F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3A95" w14:textId="77777777" w:rsidR="004B3A19" w:rsidRPr="00354B2C" w:rsidRDefault="004B3A1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3F11" w14:textId="1FA734B7" w:rsidR="004B3A19" w:rsidRPr="00354B2C" w:rsidRDefault="00F368F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6051" w14:textId="77777777" w:rsidR="004B3A19" w:rsidRPr="00354B2C" w:rsidRDefault="004B3A1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E7E7" w14:textId="77777777" w:rsidR="004B3A19" w:rsidRPr="00354B2C" w:rsidRDefault="004B3A1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7903" w14:textId="77777777" w:rsidR="004B3A19" w:rsidRPr="00354B2C" w:rsidRDefault="004B3A1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37BD" w14:textId="77777777" w:rsidR="004B3A19" w:rsidRPr="00354B2C" w:rsidRDefault="004B3A1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2AB9" w14:textId="77777777" w:rsidR="004B3A19" w:rsidRPr="00354B2C" w:rsidRDefault="004B3A1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C59D" w14:textId="78A4927F" w:rsidR="004B3A19" w:rsidRPr="00354B2C" w:rsidRDefault="0025435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A6679D2" w14:textId="77777777" w:rsidR="004B3A19" w:rsidRPr="009C54AE" w:rsidRDefault="004B3A19" w:rsidP="004B3A1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85C3B10" w14:textId="77777777" w:rsidR="004B3A19" w:rsidRPr="009C54AE" w:rsidRDefault="004B3A19" w:rsidP="004B3A1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552C37C" w14:textId="77777777" w:rsidR="004B3A19" w:rsidRPr="009C54AE" w:rsidRDefault="004B3A19" w:rsidP="004B3A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43CE">
        <w:rPr>
          <w:rFonts w:ascii="Wingdings 2" w:eastAsia="Wingdings 2" w:hAnsi="Wingdings 2" w:cs="Wingdings 2"/>
          <w:b w:val="0"/>
          <w:szCs w:val="24"/>
        </w:rPr>
        <w:t></w:t>
      </w:r>
      <w:r w:rsidRPr="001743CE">
        <w:rPr>
          <w:rFonts w:ascii="Corbel" w:hAnsi="Corbel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 zajęcia w formie tradycyjnej </w:t>
      </w:r>
    </w:p>
    <w:p w14:paraId="43222A63" w14:textId="77777777" w:rsidR="004B3A19" w:rsidRPr="009C54AE" w:rsidRDefault="004B3A19" w:rsidP="004B3A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0C0F69A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5C1353B" w14:textId="77777777" w:rsidR="004B3A19" w:rsidRPr="009C54AE" w:rsidRDefault="004B3A19" w:rsidP="004B3A1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77528E5">
        <w:rPr>
          <w:rFonts w:ascii="Corbel" w:hAnsi="Corbel"/>
          <w:smallCaps w:val="0"/>
        </w:rPr>
        <w:t xml:space="preserve">1.3 </w:t>
      </w:r>
      <w:r>
        <w:tab/>
      </w:r>
      <w:r w:rsidRPr="277528E5">
        <w:rPr>
          <w:rFonts w:ascii="Corbel" w:hAnsi="Corbel"/>
          <w:smallCaps w:val="0"/>
        </w:rPr>
        <w:t xml:space="preserve">Forma zaliczenia przedmiotu (z toku): </w:t>
      </w:r>
      <w:r w:rsidRPr="277528E5">
        <w:rPr>
          <w:rFonts w:ascii="Corbel" w:hAnsi="Corbel"/>
          <w:b w:val="0"/>
          <w:smallCaps w:val="0"/>
        </w:rPr>
        <w:t>zaliczenie z oceną</w:t>
      </w:r>
    </w:p>
    <w:p w14:paraId="7023F69E" w14:textId="77777777" w:rsidR="004B3A19" w:rsidRDefault="004B3A19" w:rsidP="004B3A1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B8F19A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B3A19" w:rsidRPr="009C54AE" w14:paraId="5323D2BA" w14:textId="77777777" w:rsidTr="00A27B7B">
        <w:tc>
          <w:tcPr>
            <w:tcW w:w="9670" w:type="dxa"/>
          </w:tcPr>
          <w:p w14:paraId="0819717F" w14:textId="77777777" w:rsidR="004B3A19" w:rsidRPr="009C54AE" w:rsidRDefault="004B3A19" w:rsidP="00A27B7B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 zakresu psychologii rozwojowej, pedagogiki ogólnej i pedagogiki przedszkolnej i wczesnoszkolnej, edukacji zdrowotnej i przedmedycznej pierwszej pomocy.</w:t>
            </w:r>
          </w:p>
        </w:tc>
      </w:tr>
    </w:tbl>
    <w:p w14:paraId="20580F40" w14:textId="77777777" w:rsidR="004B3A19" w:rsidRDefault="004B3A19" w:rsidP="004B3A19">
      <w:pPr>
        <w:pStyle w:val="Punktygwne"/>
        <w:spacing w:before="0" w:after="0"/>
        <w:rPr>
          <w:rFonts w:ascii="Corbel" w:hAnsi="Corbel"/>
        </w:rPr>
      </w:pPr>
    </w:p>
    <w:p w14:paraId="42DE55DA" w14:textId="77777777" w:rsidR="004B3A19" w:rsidRPr="00C05F44" w:rsidRDefault="004B3A19" w:rsidP="004B3A19">
      <w:pPr>
        <w:pStyle w:val="Punktygwne"/>
        <w:spacing w:before="0" w:after="0"/>
        <w:rPr>
          <w:rFonts w:ascii="Corbel" w:hAnsi="Corbel"/>
        </w:rPr>
      </w:pPr>
      <w:r w:rsidRPr="277528E5">
        <w:rPr>
          <w:rFonts w:ascii="Corbel" w:hAnsi="Corbel"/>
        </w:rPr>
        <w:t>3. cele, efekty uczenia się, treści Programowe i stosowane metody Dydaktyczne</w:t>
      </w:r>
    </w:p>
    <w:p w14:paraId="66905803" w14:textId="77777777" w:rsidR="004B3A19" w:rsidRDefault="004B3A19" w:rsidP="004B3A1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4B3A19" w:rsidRPr="009C54AE" w14:paraId="6957300B" w14:textId="77777777" w:rsidTr="00C26F67">
        <w:tc>
          <w:tcPr>
            <w:tcW w:w="816" w:type="dxa"/>
            <w:vAlign w:val="center"/>
          </w:tcPr>
          <w:p w14:paraId="2B071433" w14:textId="77777777" w:rsidR="004B3A19" w:rsidRPr="009C54AE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38" w:type="dxa"/>
            <w:vAlign w:val="center"/>
          </w:tcPr>
          <w:p w14:paraId="499EBA20" w14:textId="77777777" w:rsidR="004B3A19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Wzbogacenie wiedzy na temat modeli zdrowia oraz uwarunkowań i zagrożeń zdrowia.</w:t>
            </w:r>
          </w:p>
        </w:tc>
      </w:tr>
      <w:tr w:rsidR="004B3A19" w:rsidRPr="009C54AE" w14:paraId="0CC844DB" w14:textId="77777777" w:rsidTr="00C26F67">
        <w:tc>
          <w:tcPr>
            <w:tcW w:w="816" w:type="dxa"/>
            <w:vAlign w:val="center"/>
          </w:tcPr>
          <w:p w14:paraId="50DB0EB4" w14:textId="77777777" w:rsidR="004B3A19" w:rsidRPr="009C54AE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138" w:type="dxa"/>
            <w:vAlign w:val="center"/>
          </w:tcPr>
          <w:p w14:paraId="7ED00121" w14:textId="77777777" w:rsidR="004B3A19" w:rsidRPr="009C54AE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Zapoznanie z metodami projektowania różnych form aktywności w celu rozwijania kultury zdrowotnej u dzieci i uczniów.</w:t>
            </w:r>
          </w:p>
        </w:tc>
      </w:tr>
      <w:tr w:rsidR="004B3A19" w:rsidRPr="009C54AE" w14:paraId="4C7B3D77" w14:textId="77777777" w:rsidTr="00C26F67">
        <w:tc>
          <w:tcPr>
            <w:tcW w:w="816" w:type="dxa"/>
            <w:vAlign w:val="center"/>
          </w:tcPr>
          <w:p w14:paraId="7A062E64" w14:textId="77777777" w:rsidR="004B3A19" w:rsidRPr="009C54AE" w:rsidRDefault="004B3A19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138" w:type="dxa"/>
            <w:vAlign w:val="center"/>
          </w:tcPr>
          <w:p w14:paraId="5A2EB24E" w14:textId="77777777" w:rsidR="004B3A19" w:rsidRPr="009C54AE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Kształcenie umiejętności rozwijania postawy prozdrowotnej wśród dzieci i uczniów.</w:t>
            </w:r>
          </w:p>
        </w:tc>
      </w:tr>
      <w:tr w:rsidR="004B3A19" w:rsidRPr="009C54AE" w14:paraId="4B66419F" w14:textId="77777777" w:rsidTr="00C26F67">
        <w:tc>
          <w:tcPr>
            <w:tcW w:w="816" w:type="dxa"/>
            <w:vAlign w:val="center"/>
          </w:tcPr>
          <w:p w14:paraId="2EF1E3FC" w14:textId="77777777" w:rsidR="004B3A19" w:rsidRPr="009C54AE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138" w:type="dxa"/>
            <w:vAlign w:val="center"/>
          </w:tcPr>
          <w:p w14:paraId="10C407A7" w14:textId="77777777" w:rsidR="004B3A19" w:rsidRPr="009C54AE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Rozwijanie umiejętności planowania, realizowania i oceny procesu rozwoju kultury zdrowotnej dzieci/uczniów.</w:t>
            </w:r>
          </w:p>
        </w:tc>
      </w:tr>
      <w:tr w:rsidR="004B3A19" w:rsidRPr="009C54AE" w14:paraId="53ADC3CB" w14:textId="77777777" w:rsidTr="00C26F67">
        <w:tc>
          <w:tcPr>
            <w:tcW w:w="816" w:type="dxa"/>
            <w:vAlign w:val="center"/>
          </w:tcPr>
          <w:p w14:paraId="2CF05431" w14:textId="77777777" w:rsidR="004B3A19" w:rsidRPr="009C54AE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38" w:type="dxa"/>
            <w:vAlign w:val="center"/>
          </w:tcPr>
          <w:p w14:paraId="1ADAB711" w14:textId="77777777" w:rsidR="004B3A19" w:rsidRDefault="004B3A1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Krzewienie postawy dbałości o zdrowie i ochronę środowiska.</w:t>
            </w:r>
          </w:p>
        </w:tc>
      </w:tr>
    </w:tbl>
    <w:p w14:paraId="4C3D1A90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F30DBA7" w14:textId="77777777" w:rsidR="004B3A19" w:rsidRPr="009C54AE" w:rsidRDefault="004B3A19" w:rsidP="004B3A19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70679199" w14:textId="77777777" w:rsidR="004B3A19" w:rsidRPr="009C54AE" w:rsidRDefault="004B3A19" w:rsidP="004B3A19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2"/>
        <w:gridCol w:w="5612"/>
        <w:gridCol w:w="1810"/>
      </w:tblGrid>
      <w:tr w:rsidR="004B3A19" w:rsidRPr="009C54AE" w14:paraId="1A08D89E" w14:textId="77777777" w:rsidTr="00A063AF">
        <w:tc>
          <w:tcPr>
            <w:tcW w:w="1532" w:type="dxa"/>
            <w:vAlign w:val="center"/>
          </w:tcPr>
          <w:p w14:paraId="5049850E" w14:textId="77777777" w:rsidR="004B3A19" w:rsidRPr="009C54AE" w:rsidRDefault="004B3A1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612" w:type="dxa"/>
            <w:vAlign w:val="center"/>
          </w:tcPr>
          <w:p w14:paraId="2F824846" w14:textId="77777777" w:rsidR="004B3A19" w:rsidRPr="009C54AE" w:rsidRDefault="004B3A1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10" w:type="dxa"/>
            <w:vAlign w:val="center"/>
          </w:tcPr>
          <w:p w14:paraId="341B6545" w14:textId="77777777" w:rsidR="004B3A19" w:rsidRPr="009C54AE" w:rsidRDefault="004B3A1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B3A19" w:rsidRPr="009C54AE" w14:paraId="5FA31063" w14:textId="77777777" w:rsidTr="00A063AF">
        <w:tc>
          <w:tcPr>
            <w:tcW w:w="1532" w:type="dxa"/>
          </w:tcPr>
          <w:p w14:paraId="606AE2FD" w14:textId="77777777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612" w:type="dxa"/>
          </w:tcPr>
          <w:p w14:paraId="5A203AB8" w14:textId="77777777" w:rsidR="003642A1" w:rsidRPr="00281F2E" w:rsidRDefault="003642A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u w:val="single"/>
              </w:rPr>
            </w:pPr>
            <w:r w:rsidRPr="00281F2E">
              <w:rPr>
                <w:rFonts w:ascii="Corbel" w:hAnsi="Corbel"/>
                <w:b w:val="0"/>
                <w:smallCaps w:val="0"/>
                <w:u w:val="single"/>
              </w:rPr>
              <w:t xml:space="preserve">W zakresie wiedzy student zna i rozumie: </w:t>
            </w:r>
          </w:p>
          <w:p w14:paraId="4E316368" w14:textId="77777777" w:rsidR="003642A1" w:rsidRPr="00281F2E" w:rsidRDefault="003642A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 xml:space="preserve">E.10.W1. metody projektowania różnych form aktywności w celu rozwijania kultury zdrowotnej u dzieci lub uczniów, w tym planowanie, realizowanie i ocena procesu; </w:t>
            </w:r>
          </w:p>
          <w:p w14:paraId="67A7F2B6" w14:textId="77777777" w:rsidR="003642A1" w:rsidRPr="00281F2E" w:rsidRDefault="003642A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>E.10.W2. sposoby rozwijania postawy prozdrowotnej wśród dzieci lub uczniów;</w:t>
            </w:r>
          </w:p>
          <w:p w14:paraId="42180BFD" w14:textId="57BF7993" w:rsidR="004B3A19" w:rsidRPr="00281F2E" w:rsidRDefault="003642A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 xml:space="preserve"> E.10.W3. modele, uwarunkowania i zagrożenia zdrowia, w tym zdrowia psychicznego.</w:t>
            </w:r>
          </w:p>
        </w:tc>
        <w:tc>
          <w:tcPr>
            <w:tcW w:w="1810" w:type="dxa"/>
            <w:vAlign w:val="center"/>
          </w:tcPr>
          <w:p w14:paraId="1E0512AA" w14:textId="77777777" w:rsidR="004B3A19" w:rsidRDefault="004B3A19" w:rsidP="00AF20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44C42D13" w14:textId="77777777" w:rsidR="00AF2093" w:rsidRPr="00AF2093" w:rsidRDefault="00AF2093" w:rsidP="00AF20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2093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2F90C35A" w14:textId="35020CF1" w:rsidR="00AF2093" w:rsidRPr="009C54AE" w:rsidRDefault="00AF2093" w:rsidP="00AF20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2093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="004B3A19" w:rsidRPr="009C54AE" w14:paraId="53AD386E" w14:textId="77777777" w:rsidTr="00A063AF">
        <w:tc>
          <w:tcPr>
            <w:tcW w:w="1532" w:type="dxa"/>
          </w:tcPr>
          <w:p w14:paraId="0DB884C1" w14:textId="77777777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12" w:type="dxa"/>
          </w:tcPr>
          <w:p w14:paraId="4DE5E194" w14:textId="77777777" w:rsidR="00A063AF" w:rsidRPr="00281F2E" w:rsidRDefault="00A063A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u w:val="single"/>
              </w:rPr>
            </w:pPr>
            <w:r w:rsidRPr="00281F2E">
              <w:rPr>
                <w:rFonts w:ascii="Corbel" w:hAnsi="Corbel"/>
                <w:b w:val="0"/>
                <w:smallCaps w:val="0"/>
                <w:u w:val="single"/>
              </w:rPr>
              <w:t xml:space="preserve">W zakresie umiejętności student potrafi: </w:t>
            </w:r>
          </w:p>
          <w:p w14:paraId="67CD53A3" w14:textId="77777777" w:rsidR="00A063AF" w:rsidRPr="00281F2E" w:rsidRDefault="00A063A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 xml:space="preserve">E.10.U1. zaplanować działania mające na celu rozwój kultury zdrowotnej; </w:t>
            </w:r>
          </w:p>
          <w:p w14:paraId="7AC98AF8" w14:textId="070BB938" w:rsidR="004B3A19" w:rsidRPr="00281F2E" w:rsidRDefault="00A063A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>E.10.U2. skutecznie rozwijać postawy prozdrowotne wśród dzieci lub uczniów</w:t>
            </w:r>
          </w:p>
        </w:tc>
        <w:tc>
          <w:tcPr>
            <w:tcW w:w="1810" w:type="dxa"/>
            <w:vAlign w:val="center"/>
          </w:tcPr>
          <w:p w14:paraId="2D32BBDF" w14:textId="77777777" w:rsidR="009B57B4" w:rsidRDefault="009B57B4" w:rsidP="009B5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3C97AAA2" w14:textId="5DA6BEB4" w:rsidR="009B57B4" w:rsidRPr="009B57B4" w:rsidRDefault="009B57B4" w:rsidP="009B5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  <w:r>
              <w:t xml:space="preserve"> </w:t>
            </w:r>
            <w:r w:rsidRPr="009B57B4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57B5A1E3" w14:textId="27E384DE" w:rsidR="009B57B4" w:rsidRDefault="009B57B4" w:rsidP="009B5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57B4"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14:paraId="759AEE19" w14:textId="79148E7B" w:rsidR="004B3A19" w:rsidRPr="009C54AE" w:rsidRDefault="004B3A19" w:rsidP="009B57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 w:rsidR="009B57B4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4B3A19" w:rsidRPr="009C54AE" w14:paraId="2FDDB707" w14:textId="77777777" w:rsidTr="00A063AF">
        <w:tc>
          <w:tcPr>
            <w:tcW w:w="1532" w:type="dxa"/>
          </w:tcPr>
          <w:p w14:paraId="375ABDD6" w14:textId="77777777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612" w:type="dxa"/>
          </w:tcPr>
          <w:p w14:paraId="7E6385FF" w14:textId="77777777" w:rsidR="008519F7" w:rsidRPr="00281F2E" w:rsidRDefault="008519F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u w:val="single"/>
              </w:rPr>
            </w:pPr>
            <w:r w:rsidRPr="00281F2E">
              <w:rPr>
                <w:rFonts w:ascii="Corbel" w:hAnsi="Corbel"/>
                <w:b w:val="0"/>
                <w:smallCaps w:val="0"/>
                <w:u w:val="single"/>
              </w:rPr>
              <w:t>W zakresie kompetencji społecznych absolwent jest gotów do:</w:t>
            </w:r>
          </w:p>
          <w:p w14:paraId="2F318778" w14:textId="4B1888BD" w:rsidR="004B3A19" w:rsidRPr="00281F2E" w:rsidRDefault="008519F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>E.10.K1. krzewienia postawy dbałości o zdrowie i ochronę środowiska.</w:t>
            </w:r>
          </w:p>
        </w:tc>
        <w:tc>
          <w:tcPr>
            <w:tcW w:w="1810" w:type="dxa"/>
            <w:vAlign w:val="center"/>
          </w:tcPr>
          <w:p w14:paraId="607CD3FF" w14:textId="212F61F6" w:rsidR="004B3A19" w:rsidRPr="009C54AE" w:rsidRDefault="00A063AF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63AF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248E0E1E" w14:textId="77777777" w:rsidR="00AB4BD2" w:rsidRPr="009C54AE" w:rsidRDefault="00AB4BD2" w:rsidP="004B3A1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6962E4" w14:textId="77777777" w:rsidR="004B3A19" w:rsidRPr="009C54AE" w:rsidRDefault="004B3A19" w:rsidP="004B3A19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7A3E21F" w14:textId="77777777" w:rsidR="00AB4BD2" w:rsidRPr="009C54AE" w:rsidRDefault="00AB4BD2" w:rsidP="00AB4BD2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6526C861" w14:textId="77777777" w:rsidR="00AB4BD2" w:rsidRPr="009C54AE" w:rsidRDefault="00AB4BD2" w:rsidP="00AB4BD2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B4BD2" w:rsidRPr="009C54AE" w14:paraId="4C25B50A" w14:textId="77777777" w:rsidTr="00535A93">
        <w:tc>
          <w:tcPr>
            <w:tcW w:w="8954" w:type="dxa"/>
          </w:tcPr>
          <w:p w14:paraId="1BE21AAA" w14:textId="77777777" w:rsidR="00AB4BD2" w:rsidRPr="009C54AE" w:rsidRDefault="00AB4BD2" w:rsidP="00535A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AB4BD2" w:rsidRPr="009C54AE" w14:paraId="39BC3D2B" w14:textId="77777777" w:rsidTr="00535A93">
        <w:tc>
          <w:tcPr>
            <w:tcW w:w="8954" w:type="dxa"/>
          </w:tcPr>
          <w:p w14:paraId="5D9F0CD5" w14:textId="77777777" w:rsidR="00AB4BD2" w:rsidRPr="00C32869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Modele i koncepcje zdrowia. Uwarunkowania i zagrożenia zdrowia, w tym zdrowia psychicznego (ze szczególnym uwzględnieniem dzieci w wieku przedszkolnym </w:t>
            </w:r>
            <w:r w:rsidRPr="00C32869">
              <w:rPr>
                <w:rFonts w:ascii="Corbel" w:hAnsi="Corbel"/>
              </w:rPr>
              <w:br/>
              <w:t>i wczesnoszkolnym).</w:t>
            </w:r>
          </w:p>
        </w:tc>
      </w:tr>
      <w:tr w:rsidR="00AB4BD2" w:rsidRPr="009C54AE" w14:paraId="1C714310" w14:textId="77777777" w:rsidTr="00535A93">
        <w:tc>
          <w:tcPr>
            <w:tcW w:w="8954" w:type="dxa"/>
          </w:tcPr>
          <w:p w14:paraId="058362C8" w14:textId="77777777" w:rsidR="00AB4BD2" w:rsidRPr="00C32869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lastRenderedPageBreak/>
              <w:t>Prawidłowości rozwoju dzieci w wieku przedszkolnym i wczesnoszkolnym a realizacja edukacji zdrowotnej.</w:t>
            </w:r>
          </w:p>
        </w:tc>
      </w:tr>
      <w:tr w:rsidR="00AB4BD2" w:rsidRPr="009C54AE" w14:paraId="1FA2C20E" w14:textId="77777777" w:rsidTr="00535A93">
        <w:tc>
          <w:tcPr>
            <w:tcW w:w="8954" w:type="dxa"/>
          </w:tcPr>
          <w:p w14:paraId="40267D53" w14:textId="77777777" w:rsidR="00AB4BD2" w:rsidRPr="00C32869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Podstawa programowa w przedszkolu i klasach I-III a założenia edukacji zdrowotnej. Planowanie i projektowanie działań mających na celu rozwijanie kultury zdrowotnej </w:t>
            </w:r>
            <w:r w:rsidRPr="00C32869">
              <w:rPr>
                <w:rFonts w:ascii="Corbel" w:hAnsi="Corbel"/>
              </w:rPr>
              <w:br/>
              <w:t>u dzieci lub uczniów (w tym realizacja, ewaluacja i ocena jakości tego procesu). Metody projektowania różnych form aktywności dzieci i uczniów w celu rozwijania ich kultury zdrowotnej.</w:t>
            </w:r>
          </w:p>
        </w:tc>
      </w:tr>
      <w:tr w:rsidR="00AB4BD2" w:rsidRPr="009C54AE" w14:paraId="6183C053" w14:textId="77777777" w:rsidTr="00535A93">
        <w:tc>
          <w:tcPr>
            <w:tcW w:w="8954" w:type="dxa"/>
          </w:tcPr>
          <w:p w14:paraId="41FB51F3" w14:textId="77777777" w:rsidR="00AB4BD2" w:rsidRPr="00C32869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Kompetencje nauczyciela jako osoby prowadzącej edukację zdrowotną. Rozwijanie postaw prozdrowotnych u dzieci lub uczniów (uwarunkowania skuteczności działań nauczyciela w tym zakresie).</w:t>
            </w:r>
          </w:p>
        </w:tc>
      </w:tr>
      <w:tr w:rsidR="00AB4BD2" w:rsidRPr="009C54AE" w14:paraId="4D35BB3C" w14:textId="77777777" w:rsidTr="00535A93">
        <w:tc>
          <w:tcPr>
            <w:tcW w:w="8954" w:type="dxa"/>
          </w:tcPr>
          <w:p w14:paraId="16762352" w14:textId="77777777" w:rsidR="00AB4BD2" w:rsidRPr="00C32869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Edukacja zdrowotna w przedszkolu i szkole.  Organizacja zajęć promujących zdrowie. </w:t>
            </w:r>
          </w:p>
        </w:tc>
      </w:tr>
      <w:tr w:rsidR="00AB4BD2" w:rsidRPr="009C54AE" w14:paraId="7D65C218" w14:textId="77777777" w:rsidTr="00535A93">
        <w:tc>
          <w:tcPr>
            <w:tcW w:w="8954" w:type="dxa"/>
          </w:tcPr>
          <w:p w14:paraId="215CBA5A" w14:textId="77777777" w:rsidR="00AB4BD2" w:rsidRPr="00C32869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Dbałość o zęby, ciało, samokontrola.</w:t>
            </w:r>
          </w:p>
        </w:tc>
      </w:tr>
      <w:tr w:rsidR="00AB4BD2" w:rsidRPr="009C54AE" w14:paraId="37A2139B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03C9" w14:textId="77777777" w:rsidR="00AB4BD2" w:rsidRPr="00C32869" w:rsidRDefault="00AB4BD2" w:rsidP="00535A93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Zdrowe odżywianie i aktywność fizyczna dzieci/uczniów klas I-III.</w:t>
            </w:r>
          </w:p>
        </w:tc>
      </w:tr>
      <w:tr w:rsidR="00AB4BD2" w:rsidRPr="009C54AE" w14:paraId="54AD1B24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F620" w14:textId="77777777" w:rsidR="00AB4BD2" w:rsidRDefault="00AB4BD2" w:rsidP="00535A93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zagadnienia z zakresu pierwszej pomocy przedmedycznej.</w:t>
            </w:r>
          </w:p>
        </w:tc>
      </w:tr>
      <w:tr w:rsidR="00AB4BD2" w:rsidRPr="009C54AE" w14:paraId="14EED5C3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150A" w14:textId="77777777" w:rsidR="00AB4BD2" w:rsidRDefault="00AB4BD2" w:rsidP="00535A93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Przeciwdziałanie agresji i przemocy w przedszkolu i szkole.</w:t>
            </w:r>
          </w:p>
        </w:tc>
      </w:tr>
      <w:tr w:rsidR="00AB4BD2" w:rsidRPr="009C54AE" w14:paraId="5EE2DC74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4500" w14:textId="77777777" w:rsidR="00AB4BD2" w:rsidRDefault="00AB4BD2" w:rsidP="00535A93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Zdrowie psychiczne dzieci/uczniów, radzenie sobie z negatywnymi emocjami i stresem.</w:t>
            </w:r>
          </w:p>
        </w:tc>
      </w:tr>
    </w:tbl>
    <w:p w14:paraId="4030249C" w14:textId="77777777" w:rsidR="00AB4BD2" w:rsidRDefault="00AB4BD2" w:rsidP="00AB4BD2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14:paraId="11F93FAE" w14:textId="77777777" w:rsidR="00AB4BD2" w:rsidRPr="009C54AE" w:rsidRDefault="00AB4BD2" w:rsidP="00AB4BD2">
      <w:pPr>
        <w:pStyle w:val="Akapitzlist"/>
        <w:numPr>
          <w:ilvl w:val="0"/>
          <w:numId w:val="6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220CA2DF" w14:textId="77777777" w:rsidR="00AB4BD2" w:rsidRPr="009C54AE" w:rsidRDefault="00AB4BD2" w:rsidP="00AB4BD2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B4BD2" w:rsidRPr="009C54AE" w14:paraId="42551403" w14:textId="77777777" w:rsidTr="00535A93">
        <w:tc>
          <w:tcPr>
            <w:tcW w:w="8954" w:type="dxa"/>
          </w:tcPr>
          <w:p w14:paraId="59D10260" w14:textId="77777777" w:rsidR="00AB4BD2" w:rsidRPr="009C54AE" w:rsidRDefault="00AB4BD2" w:rsidP="00535A9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AB4BD2" w:rsidRPr="009C54AE" w14:paraId="37C418CF" w14:textId="77777777" w:rsidTr="00535A93">
        <w:tc>
          <w:tcPr>
            <w:tcW w:w="8954" w:type="dxa"/>
          </w:tcPr>
          <w:p w14:paraId="54ED8996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Analiza podstawy programowej wychowania przedszkolnego oraz klas I-III pod kątem celów i treści odnoszących się do edukacji zdrowotnej. </w:t>
            </w:r>
          </w:p>
        </w:tc>
      </w:tr>
      <w:tr w:rsidR="00AB4BD2" w:rsidRPr="009C54AE" w14:paraId="70FE4C60" w14:textId="77777777" w:rsidTr="00535A93">
        <w:tc>
          <w:tcPr>
            <w:tcW w:w="8954" w:type="dxa"/>
          </w:tcPr>
          <w:p w14:paraId="78F88474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Organizacja środowiska edukacyjnego, tworzenie klimatu grupy/klasy sprzyjającego uczeniu się.</w:t>
            </w:r>
          </w:p>
        </w:tc>
      </w:tr>
      <w:tr w:rsidR="00AB4BD2" w:rsidRPr="009C54AE" w14:paraId="2C5E0C54" w14:textId="77777777" w:rsidTr="00535A93">
        <w:tc>
          <w:tcPr>
            <w:tcW w:w="8954" w:type="dxa"/>
          </w:tcPr>
          <w:p w14:paraId="66C4F0FD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Formy i metody pracy wykorzystywane w edukacji zdrowotnej w przedszkolu i szkole.</w:t>
            </w:r>
          </w:p>
        </w:tc>
      </w:tr>
      <w:tr w:rsidR="00AB4BD2" w:rsidRPr="009C54AE" w14:paraId="6F055AC2" w14:textId="77777777" w:rsidTr="00535A93">
        <w:tc>
          <w:tcPr>
            <w:tcW w:w="8954" w:type="dxa"/>
          </w:tcPr>
          <w:p w14:paraId="2F0BB401" w14:textId="77777777" w:rsidR="00AB4BD2" w:rsidRPr="277528E5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Popularyzacja dbałości o zdrowie i ochronę środowiska jako immanentny element postawy i pracy nauczyciela w klasach I-III.</w:t>
            </w:r>
          </w:p>
        </w:tc>
      </w:tr>
      <w:tr w:rsidR="00AB4BD2" w:rsidRPr="009C54AE" w14:paraId="7C2E7F7A" w14:textId="77777777" w:rsidTr="00535A93">
        <w:tc>
          <w:tcPr>
            <w:tcW w:w="8954" w:type="dxa"/>
          </w:tcPr>
          <w:p w14:paraId="3B77C0DC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dbałości o własne ciało.</w:t>
            </w:r>
          </w:p>
        </w:tc>
      </w:tr>
      <w:tr w:rsidR="00AB4BD2" w:rsidRPr="009C54AE" w14:paraId="2C6208CF" w14:textId="77777777" w:rsidTr="00535A93">
        <w:tc>
          <w:tcPr>
            <w:tcW w:w="8954" w:type="dxa"/>
          </w:tcPr>
          <w:p w14:paraId="1EDD5712" w14:textId="77777777" w:rsidR="00AB4BD2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 xml:space="preserve">Projektowanie zajęć edukacji zdrowotnej dotyczących zdrowego odżywiania się </w:t>
            </w:r>
            <w:r>
              <w:rPr>
                <w:rFonts w:ascii="Corbel" w:hAnsi="Corbel"/>
              </w:rPr>
              <w:br/>
            </w:r>
            <w:r w:rsidRPr="277528E5">
              <w:rPr>
                <w:rFonts w:ascii="Corbel" w:hAnsi="Corbel"/>
              </w:rPr>
              <w:t>i aktywności fizycznej.</w:t>
            </w:r>
          </w:p>
        </w:tc>
      </w:tr>
      <w:tr w:rsidR="00AB4BD2" w:rsidRPr="009C54AE" w14:paraId="2C1E51A5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BAAD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bezpiecznych zachowań dzieci w przedszkolu i szkole.</w:t>
            </w:r>
          </w:p>
        </w:tc>
      </w:tr>
      <w:tr w:rsidR="00AB4BD2" w:rsidRPr="009C54AE" w14:paraId="7E973D56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F5C5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rozpoznawania i nazywania emocji własnych i cudzych oraz radzenia sobie przez dzieci z negatywnymi emocjami.</w:t>
            </w:r>
          </w:p>
        </w:tc>
      </w:tr>
      <w:tr w:rsidR="00AB4BD2" w:rsidRPr="009C54AE" w14:paraId="59BA71D9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03FB" w14:textId="77777777" w:rsidR="00AB4BD2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nawiązywania poprawnych relacji w grupie i odpowiedniej komunikacji pomiędzy dziećmi/uczniami oraz pomiędzy dziećmi/uczniami a nauczycielem.</w:t>
            </w:r>
          </w:p>
        </w:tc>
      </w:tr>
      <w:tr w:rsidR="00AB4BD2" w:rsidRPr="009C54AE" w14:paraId="2136F6B3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7E7A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kształtowania u dzieci/uczniów poczucia własnej wartości – również w kontekście oceny szkolnej.</w:t>
            </w:r>
          </w:p>
        </w:tc>
      </w:tr>
      <w:tr w:rsidR="00AB4BD2" w:rsidRPr="009C54AE" w14:paraId="084A58DC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E57A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przeciwdziałania agresji i przemocy wśród dzieci.</w:t>
            </w:r>
          </w:p>
        </w:tc>
      </w:tr>
      <w:tr w:rsidR="00AB4BD2" w:rsidRPr="009C54AE" w14:paraId="4D138CC1" w14:textId="77777777" w:rsidTr="00535A9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93BD" w14:textId="77777777" w:rsidR="00AB4BD2" w:rsidRPr="009C54AE" w:rsidRDefault="00AB4BD2" w:rsidP="00535A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lastRenderedPageBreak/>
              <w:t xml:space="preserve">Projektowanie zajęć edukacji zdrowotnej w przedszkolu i w klasach I-III, dotyczących ochrony środowiska. </w:t>
            </w:r>
          </w:p>
        </w:tc>
      </w:tr>
    </w:tbl>
    <w:p w14:paraId="2FCEE9E4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EF90A4" w14:textId="77777777" w:rsidR="004B3A19" w:rsidRPr="009C54AE" w:rsidRDefault="004B3A19" w:rsidP="004B3A1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48CC1FE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FADBA7" w14:textId="523FE024" w:rsidR="004B3A19" w:rsidRPr="00914BCA" w:rsidRDefault="004B3A19" w:rsidP="004B3A1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  <w:r w:rsidR="001B75F3">
        <w:rPr>
          <w:rFonts w:ascii="Corbel" w:hAnsi="Corbel"/>
          <w:b w:val="0"/>
          <w:smallCaps w:val="0"/>
          <w:szCs w:val="24"/>
        </w:rPr>
        <w:t>.</w:t>
      </w:r>
      <w:r w:rsidRPr="00914BCA">
        <w:rPr>
          <w:rFonts w:ascii="Corbel" w:hAnsi="Corbel"/>
          <w:b w:val="0"/>
          <w:smallCaps w:val="0"/>
          <w:szCs w:val="24"/>
        </w:rPr>
        <w:t xml:space="preserve"> </w:t>
      </w:r>
    </w:p>
    <w:p w14:paraId="10C98038" w14:textId="77777777" w:rsidR="004B3A19" w:rsidRPr="00914BCA" w:rsidRDefault="004B3A19" w:rsidP="004B3A1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Konwersatorium</w:t>
      </w:r>
      <w:r w:rsidRPr="00914BCA">
        <w:rPr>
          <w:rFonts w:ascii="Corbel" w:hAnsi="Corbel"/>
          <w:b w:val="0"/>
          <w:smallCaps w:val="0"/>
          <w:szCs w:val="24"/>
        </w:rPr>
        <w:t xml:space="preserve">: dyskusja, analiza tekstów z dyskusją, analiza </w:t>
      </w:r>
      <w:r>
        <w:rPr>
          <w:rFonts w:ascii="Corbel" w:hAnsi="Corbel"/>
          <w:b w:val="0"/>
          <w:smallCaps w:val="0"/>
          <w:szCs w:val="24"/>
        </w:rPr>
        <w:t>przypadków, praca w grupach.</w:t>
      </w:r>
    </w:p>
    <w:p w14:paraId="1D48A336" w14:textId="77777777" w:rsidR="004B3A19" w:rsidRDefault="004B3A19" w:rsidP="004B3A1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AA114F" w14:textId="77777777" w:rsidR="004B3A19" w:rsidRPr="009C54AE" w:rsidRDefault="004B3A19" w:rsidP="004B3A1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566AA23" w14:textId="77777777" w:rsidR="004B3A19" w:rsidRPr="009C54AE" w:rsidRDefault="004B3A19" w:rsidP="004B3A1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E99E187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4B3A19" w:rsidRPr="009C54AE" w14:paraId="04BC8E7B" w14:textId="77777777" w:rsidTr="00626911">
        <w:tc>
          <w:tcPr>
            <w:tcW w:w="1854" w:type="dxa"/>
            <w:vAlign w:val="center"/>
          </w:tcPr>
          <w:p w14:paraId="406D9F3B" w14:textId="77777777" w:rsidR="004B3A19" w:rsidRPr="009C54AE" w:rsidRDefault="004B3A1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48827433" w14:textId="77777777" w:rsidR="004B3A19" w:rsidRPr="009C54AE" w:rsidRDefault="004B3A1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B0933B" w14:textId="77777777" w:rsidR="004B3A19" w:rsidRPr="009C54AE" w:rsidRDefault="004B3A1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440D1BF2" w14:textId="77777777" w:rsidR="004B3A19" w:rsidRPr="009C54AE" w:rsidRDefault="004B3A1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5F5E0C4" w14:textId="77777777" w:rsidR="004B3A19" w:rsidRPr="009C54AE" w:rsidRDefault="004B3A1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B3A19" w:rsidRPr="009C54AE" w14:paraId="682A0EB9" w14:textId="77777777" w:rsidTr="00626911">
        <w:tc>
          <w:tcPr>
            <w:tcW w:w="1854" w:type="dxa"/>
          </w:tcPr>
          <w:p w14:paraId="50B2BEE7" w14:textId="1B3739F9" w:rsidR="004B3A19" w:rsidRPr="009C54AE" w:rsidRDefault="00BC71EF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4B3A19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14:paraId="3F57E8F8" w14:textId="77777777" w:rsidR="005B2951" w:rsidRPr="00C32869" w:rsidRDefault="00384C0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869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4B3A19" w:rsidRPr="00C32869">
              <w:rPr>
                <w:rFonts w:ascii="Corbel" w:hAnsi="Corbel"/>
                <w:b w:val="0"/>
                <w:smallCaps w:val="0"/>
                <w:szCs w:val="24"/>
              </w:rPr>
              <w:t>yskusja, obserwacja w trakcie zajęć</w:t>
            </w:r>
            <w:r w:rsidR="000F28F2" w:rsidRPr="00C32869">
              <w:rPr>
                <w:rFonts w:ascii="Corbel" w:hAnsi="Corbel"/>
                <w:b w:val="0"/>
                <w:smallCaps w:val="0"/>
                <w:szCs w:val="24"/>
              </w:rPr>
              <w:t>/</w:t>
            </w:r>
          </w:p>
          <w:p w14:paraId="745282ED" w14:textId="696E163C" w:rsidR="004B3A19" w:rsidRPr="00C32869" w:rsidRDefault="000F28F2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86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384C00" w:rsidRPr="00C32869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</w:p>
        </w:tc>
        <w:tc>
          <w:tcPr>
            <w:tcW w:w="2072" w:type="dxa"/>
          </w:tcPr>
          <w:p w14:paraId="1C75A43A" w14:textId="5538DF1F" w:rsidR="004B3A19" w:rsidRPr="00C32869" w:rsidRDefault="004B3A19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wykład, konw</w:t>
            </w:r>
            <w:r w:rsidR="00793E8B" w:rsidRPr="00C32869">
              <w:rPr>
                <w:rFonts w:ascii="Corbel" w:hAnsi="Corbel"/>
              </w:rPr>
              <w:t>ersatorium</w:t>
            </w:r>
          </w:p>
        </w:tc>
      </w:tr>
      <w:tr w:rsidR="004B3A19" w:rsidRPr="009C54AE" w14:paraId="623BE8A0" w14:textId="77777777" w:rsidTr="00626911">
        <w:tc>
          <w:tcPr>
            <w:tcW w:w="1854" w:type="dxa"/>
          </w:tcPr>
          <w:p w14:paraId="50233AEB" w14:textId="098553A0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2691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028" w:type="dxa"/>
          </w:tcPr>
          <w:p w14:paraId="32526629" w14:textId="29F75AF9" w:rsidR="005B2951" w:rsidRPr="00C32869" w:rsidRDefault="000F28F2" w:rsidP="00A27B7B">
            <w:pPr>
              <w:spacing w:after="0" w:line="240" w:lineRule="auto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Scenariusz </w:t>
            </w:r>
            <w:r w:rsidR="005B2951" w:rsidRPr="00C32869">
              <w:rPr>
                <w:rFonts w:ascii="Corbel" w:hAnsi="Corbel"/>
              </w:rPr>
              <w:t>zajęć</w:t>
            </w:r>
            <w:r w:rsidRPr="00C32869">
              <w:rPr>
                <w:rFonts w:ascii="Corbel" w:hAnsi="Corbel"/>
              </w:rPr>
              <w:t>/</w:t>
            </w:r>
          </w:p>
          <w:p w14:paraId="72983BA2" w14:textId="0AADDFA5" w:rsidR="004B3A19" w:rsidRPr="00C32869" w:rsidRDefault="000F28F2" w:rsidP="00A27B7B">
            <w:pPr>
              <w:spacing w:after="0" w:line="240" w:lineRule="auto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Kolokwium</w:t>
            </w:r>
            <w:r w:rsidR="005B2951" w:rsidRPr="00C32869">
              <w:rPr>
                <w:rFonts w:ascii="Corbel" w:hAnsi="Corbel"/>
              </w:rPr>
              <w:t xml:space="preserve">, obserwacja w trakcie </w:t>
            </w:r>
            <w:r w:rsidR="00793E8B" w:rsidRPr="00C32869">
              <w:rPr>
                <w:rFonts w:ascii="Corbel" w:hAnsi="Corbel"/>
              </w:rPr>
              <w:t>zajęć, praca w  grupach, dyskusja</w:t>
            </w:r>
            <w:r w:rsidR="005B2951" w:rsidRPr="00C32869">
              <w:rPr>
                <w:rFonts w:ascii="Corbel" w:hAnsi="Corbel"/>
              </w:rPr>
              <w:t xml:space="preserve"> </w:t>
            </w:r>
          </w:p>
        </w:tc>
        <w:tc>
          <w:tcPr>
            <w:tcW w:w="2072" w:type="dxa"/>
          </w:tcPr>
          <w:p w14:paraId="5534B621" w14:textId="6EC72C89" w:rsidR="004B3A19" w:rsidRPr="00C32869" w:rsidRDefault="00BE63DD" w:rsidP="00C54432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wykład, </w:t>
            </w:r>
            <w:r w:rsidR="004B3A19" w:rsidRPr="00C32869">
              <w:rPr>
                <w:rFonts w:ascii="Corbel" w:hAnsi="Corbel"/>
              </w:rPr>
              <w:t>konw</w:t>
            </w:r>
            <w:r w:rsidR="00793E8B" w:rsidRPr="00C32869">
              <w:rPr>
                <w:rFonts w:ascii="Corbel" w:hAnsi="Corbel"/>
              </w:rPr>
              <w:t>ersatorium</w:t>
            </w:r>
          </w:p>
        </w:tc>
      </w:tr>
      <w:tr w:rsidR="004B3A19" w:rsidRPr="009C54AE" w14:paraId="33E955FD" w14:textId="77777777" w:rsidTr="00626911">
        <w:trPr>
          <w:trHeight w:val="7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EFC5" w14:textId="6E15C4FB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82C0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1B7B" w14:textId="77777777" w:rsidR="004B3A19" w:rsidRPr="00C32869" w:rsidRDefault="004B3A19" w:rsidP="00A27B7B">
            <w:pPr>
              <w:spacing w:after="0" w:line="240" w:lineRule="auto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Obserwacja w trakcie zajęć, praca w grupach, dyskusja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F908" w14:textId="7E9B00E5" w:rsidR="004B3A19" w:rsidRPr="00C32869" w:rsidRDefault="004B3A19" w:rsidP="00A27B7B">
            <w:pPr>
              <w:spacing w:line="240" w:lineRule="auto"/>
              <w:jc w:val="center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konw</w:t>
            </w:r>
            <w:r w:rsidR="00793E8B" w:rsidRPr="00C32869">
              <w:rPr>
                <w:rFonts w:ascii="Corbel" w:hAnsi="Corbel"/>
              </w:rPr>
              <w:t>ersatorium</w:t>
            </w:r>
          </w:p>
        </w:tc>
      </w:tr>
    </w:tbl>
    <w:p w14:paraId="19949996" w14:textId="77777777" w:rsidR="004B3A19" w:rsidRDefault="004B3A19" w:rsidP="004B3A19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74D4DEB0" w14:textId="77777777" w:rsidR="004B3A19" w:rsidRDefault="004B3A19" w:rsidP="004B3A19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257005EB" w14:textId="77777777" w:rsidR="004B3A19" w:rsidRPr="009C54AE" w:rsidRDefault="004B3A19" w:rsidP="004B3A1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E1A23" w:rsidRPr="001F0774" w14:paraId="2BAD48FD" w14:textId="77777777" w:rsidTr="00535A93">
        <w:tc>
          <w:tcPr>
            <w:tcW w:w="9670" w:type="dxa"/>
          </w:tcPr>
          <w:p w14:paraId="6CFA6C74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Wykłady – scenariusz zajęć</w:t>
            </w:r>
          </w:p>
          <w:p w14:paraId="5E1F883D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Opracowanie „Emocjonalnego Przybornika” – scenariusza zajęć z edukacji zdrowotnej </w:t>
            </w:r>
            <w:r w:rsidRPr="00C32869">
              <w:rPr>
                <w:rFonts w:ascii="Corbel" w:hAnsi="Corbel"/>
              </w:rPr>
              <w:br/>
              <w:t>w przedszkolu i w klasach I-III, o rozpoznawaniu i radzeniu sobie z emocjami, wykorzystujących techniki dramy.</w:t>
            </w:r>
          </w:p>
          <w:p w14:paraId="7ABA6DCA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14:paraId="5D12D238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Kryteria oceny projektów:</w:t>
            </w:r>
          </w:p>
          <w:p w14:paraId="3617A7A7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44878E6E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1F6FE6DB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22F831AF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2696BD0D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7FDF5138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</w:p>
          <w:p w14:paraId="353BC5B5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Konwersatorium – aktywność. Dopuszczalna jedna nieusprawiedliwiona nieobecność oraz jedna usprawiedliwiona. Szczególne przypadki (np. poważna choroba) konsultowane </w:t>
            </w:r>
            <w:r w:rsidRPr="00C32869">
              <w:rPr>
                <w:rFonts w:ascii="Corbel" w:hAnsi="Corbel"/>
              </w:rPr>
              <w:lastRenderedPageBreak/>
              <w:t>z prowadzącym, a treści programowe z zaległych ćwiczeń i wykładów zaliczane na konsultacjach.</w:t>
            </w:r>
          </w:p>
          <w:p w14:paraId="511C8E0A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Praca w grupach:</w:t>
            </w:r>
          </w:p>
          <w:p w14:paraId="4F81F4F1" w14:textId="77777777" w:rsidR="00DE1A23" w:rsidRPr="00C32869" w:rsidRDefault="00DE1A23" w:rsidP="00535A9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Opracowanie scenariuszy zajęć edukacji zdrowotnej w przedszkolu i w klasach I-III, dotyczących:</w:t>
            </w:r>
          </w:p>
          <w:p w14:paraId="479E9D30" w14:textId="77777777" w:rsidR="00DE1A23" w:rsidRPr="00C32869" w:rsidRDefault="00DE1A23" w:rsidP="00535A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dbałości o własne ciało;</w:t>
            </w:r>
          </w:p>
          <w:p w14:paraId="2B0119E6" w14:textId="77777777" w:rsidR="00DE1A23" w:rsidRPr="00C32869" w:rsidRDefault="00DE1A23" w:rsidP="00535A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zdrowego odżywiania się i aktywności fizycznej;</w:t>
            </w:r>
          </w:p>
          <w:p w14:paraId="644B4FC3" w14:textId="77777777" w:rsidR="00DE1A23" w:rsidRPr="00C32869" w:rsidRDefault="00DE1A23" w:rsidP="00535A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bezpiecznych zachowań dzieci w przedszkolu i szkole;</w:t>
            </w:r>
          </w:p>
          <w:p w14:paraId="383FE96C" w14:textId="77777777" w:rsidR="00DE1A23" w:rsidRPr="00C32869" w:rsidRDefault="00DE1A23" w:rsidP="00535A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rozpoznawania i nazywania emocji własnych i cudzych oraz radzenia sobie przez dzieci z negatywnymi emocjami;</w:t>
            </w:r>
          </w:p>
          <w:p w14:paraId="06EA9833" w14:textId="77777777" w:rsidR="00DE1A23" w:rsidRPr="00C32869" w:rsidRDefault="00DE1A23" w:rsidP="00535A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nawiązywania poprawnych relacji w grupie i odpowiedniej komunikacji pomiędzy dziećmi/uczniami oraz pomiędzy dziećmi/uczniami a nauczycielem;</w:t>
            </w:r>
          </w:p>
          <w:p w14:paraId="70DD8656" w14:textId="77777777" w:rsidR="00DE1A23" w:rsidRPr="00C32869" w:rsidRDefault="00DE1A23" w:rsidP="00535A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rozwijania u dzieci/uczniów poczucia własnej wartości – również w kontekście oceny szkolnej;</w:t>
            </w:r>
          </w:p>
          <w:p w14:paraId="7D7778B7" w14:textId="77777777" w:rsidR="00DE1A23" w:rsidRPr="00C32869" w:rsidRDefault="00DE1A23" w:rsidP="00535A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przeciwdziałania agresji i przemocy wśród dzieci;</w:t>
            </w:r>
          </w:p>
          <w:p w14:paraId="6B5EFED6" w14:textId="77777777" w:rsidR="00DE1A23" w:rsidRPr="00C32869" w:rsidRDefault="00DE1A23" w:rsidP="00535A9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dotyczących ochrony środowiska.</w:t>
            </w:r>
          </w:p>
          <w:p w14:paraId="36634969" w14:textId="77777777" w:rsidR="00DE1A23" w:rsidRPr="00C32869" w:rsidRDefault="00DE1A23" w:rsidP="00535A93">
            <w:pPr>
              <w:pStyle w:val="Akapitzlist"/>
              <w:spacing w:after="0" w:line="240" w:lineRule="auto"/>
              <w:ind w:left="885"/>
              <w:jc w:val="both"/>
              <w:rPr>
                <w:rFonts w:ascii="Corbel" w:hAnsi="Corbel"/>
              </w:rPr>
            </w:pPr>
          </w:p>
          <w:p w14:paraId="1A0409C1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Kryteria oceny projektów:</w:t>
            </w:r>
          </w:p>
          <w:p w14:paraId="27F6E4F7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45BAA5E1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247A93E3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0D883B91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3E61E3D2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4C6DC754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</w:p>
          <w:p w14:paraId="2A84CBC4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14:paraId="4389E768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Kolokwium – pytania otwarte i zamknięte: adekwatność względem pytania, stopień wyczerpania zagadnienia;</w:t>
            </w:r>
          </w:p>
          <w:p w14:paraId="1C7F6C61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  <w:color w:val="000000" w:themeColor="text1"/>
              </w:rPr>
              <w:t>Kryteria oceny prac pisemnych:</w:t>
            </w:r>
          </w:p>
          <w:p w14:paraId="5F6D98C8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5.0 - wykazuje znajomość każdej z treści kształcenia na poziomie 91%-100%</w:t>
            </w:r>
          </w:p>
          <w:p w14:paraId="0A8B1ECE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4.5 – wykazuje znajomość każdej z treści kształcenia na poziomie 81%-90%</w:t>
            </w:r>
          </w:p>
          <w:p w14:paraId="162978C4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4.0 – wykazuje znajomość każdej z treści kształcenia na poziomie 71%-80%</w:t>
            </w:r>
          </w:p>
          <w:p w14:paraId="500AA5F5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3.5 – wykazuje znajomość każdej z treści kształcenia na poziomie 61%-70%</w:t>
            </w:r>
          </w:p>
          <w:p w14:paraId="438D8F08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3.0 – wykazuje znajomość każdej z treści kształcenia na poziomie 51%-60%</w:t>
            </w:r>
          </w:p>
          <w:p w14:paraId="28B4F662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2.0– wykazuje znajomość każdej z treści kształcenia poniżej 51%</w:t>
            </w:r>
          </w:p>
          <w:p w14:paraId="415CC439" w14:textId="77777777" w:rsidR="00DE1A23" w:rsidRPr="00C32869" w:rsidRDefault="00DE1A23" w:rsidP="00535A9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</w:p>
          <w:p w14:paraId="1EE0A882" w14:textId="77777777" w:rsidR="00DE1A23" w:rsidRPr="001F0774" w:rsidRDefault="00DE1A23" w:rsidP="00535A93">
            <w:pPr>
              <w:spacing w:after="0" w:line="240" w:lineRule="auto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Ocena końcowa stanowi średnią z ocen za opracowanie projektów grupowych – scenariuszy zajęć o tematyce prozdrowotnej i proekologicznej, z aktywności podczas zajęć i z kolokwium.</w:t>
            </w:r>
          </w:p>
        </w:tc>
      </w:tr>
    </w:tbl>
    <w:p w14:paraId="559FC523" w14:textId="77777777" w:rsidR="004B3A19" w:rsidRPr="009C54AE" w:rsidRDefault="004B3A19" w:rsidP="00DE1A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820108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5B6A47" w14:textId="23936F05" w:rsidR="00B54F61" w:rsidRPr="009C54AE" w:rsidRDefault="00B54F61" w:rsidP="00B54F6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</w:t>
      </w:r>
      <w:r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F092445" w14:textId="77777777" w:rsidR="00B54F61" w:rsidRPr="009C54AE" w:rsidRDefault="00B54F61" w:rsidP="00B54F6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292"/>
      </w:tblGrid>
      <w:tr w:rsidR="00B54F61" w:rsidRPr="009C54AE" w14:paraId="0D5069A5" w14:textId="77777777" w:rsidTr="003D0371">
        <w:tc>
          <w:tcPr>
            <w:tcW w:w="4962" w:type="dxa"/>
            <w:vAlign w:val="center"/>
          </w:tcPr>
          <w:p w14:paraId="7087C8C3" w14:textId="77777777" w:rsidR="00B54F61" w:rsidRPr="009C54AE" w:rsidRDefault="00B54F61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42DD4FB" w14:textId="77777777" w:rsidR="00B54F61" w:rsidRPr="009C54AE" w:rsidRDefault="00B54F61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54F61" w:rsidRPr="009C54AE" w14:paraId="29A5A3AD" w14:textId="77777777" w:rsidTr="003D0371">
        <w:tc>
          <w:tcPr>
            <w:tcW w:w="4962" w:type="dxa"/>
          </w:tcPr>
          <w:p w14:paraId="60F184DA" w14:textId="77777777" w:rsidR="00B54F61" w:rsidRPr="009C54AE" w:rsidRDefault="00B54F61" w:rsidP="003D03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2C829BF4" w14:textId="20FDBD6F" w:rsidR="00B54F61" w:rsidRPr="009C54AE" w:rsidRDefault="00F368F5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B54F61" w:rsidRPr="009C54AE" w14:paraId="205AF21B" w14:textId="77777777" w:rsidTr="003D0371">
        <w:tc>
          <w:tcPr>
            <w:tcW w:w="4962" w:type="dxa"/>
          </w:tcPr>
          <w:p w14:paraId="529D9F44" w14:textId="32BBD983" w:rsidR="00B54F61" w:rsidRPr="00B54F61" w:rsidRDefault="00B54F61" w:rsidP="00B54F6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</w:tcPr>
          <w:p w14:paraId="3A4C68BD" w14:textId="3FB671F0" w:rsidR="00B54F61" w:rsidRPr="00C32869" w:rsidRDefault="00B54F61" w:rsidP="00B54F6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0</w:t>
            </w:r>
          </w:p>
        </w:tc>
      </w:tr>
      <w:tr w:rsidR="00B54F61" w:rsidRPr="009C54AE" w14:paraId="61BA2809" w14:textId="77777777" w:rsidTr="003D0371">
        <w:tc>
          <w:tcPr>
            <w:tcW w:w="4962" w:type="dxa"/>
          </w:tcPr>
          <w:p w14:paraId="5C06A84F" w14:textId="77777777" w:rsidR="00B54F61" w:rsidRPr="009C54AE" w:rsidRDefault="00B54F61" w:rsidP="003D03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>
              <w:rPr>
                <w:rFonts w:ascii="Corbel" w:hAnsi="Corbel"/>
              </w:rPr>
              <w:t>:</w:t>
            </w:r>
          </w:p>
          <w:p w14:paraId="0673C8E0" w14:textId="77777777" w:rsidR="00B54F61" w:rsidRDefault="00B54F61" w:rsidP="003D03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przygotowanie do zajęć, </w:t>
            </w:r>
          </w:p>
          <w:p w14:paraId="22EDFB9D" w14:textId="77777777" w:rsidR="00B54F61" w:rsidRDefault="00B54F61" w:rsidP="003D03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14:paraId="1EDA7F64" w14:textId="77777777" w:rsidR="00B54F61" w:rsidRPr="009C54AE" w:rsidRDefault="00B54F61" w:rsidP="003D03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opracowanie scenariuszy zajęć o tematyce prozdrowotnej i proekologicznej (praca częściowo wykonana podczas konwersatoriów)</w:t>
            </w:r>
          </w:p>
        </w:tc>
        <w:tc>
          <w:tcPr>
            <w:tcW w:w="4677" w:type="dxa"/>
          </w:tcPr>
          <w:p w14:paraId="3F55F280" w14:textId="77777777" w:rsidR="00B54F61" w:rsidRPr="00C32869" w:rsidRDefault="00B54F61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F44E3CD" w14:textId="77777777" w:rsidR="00B54F61" w:rsidRPr="00C32869" w:rsidRDefault="00B54F61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0E41E5D" w14:textId="2697E6CD" w:rsidR="00B54F61" w:rsidRPr="00C32869" w:rsidRDefault="0063433E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44</w:t>
            </w:r>
          </w:p>
          <w:p w14:paraId="7A6DCF64" w14:textId="77777777" w:rsidR="00B54F61" w:rsidRPr="00C32869" w:rsidRDefault="00B54F61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B54F61" w:rsidRPr="009C54AE" w14:paraId="65817EDE" w14:textId="77777777" w:rsidTr="003D0371">
        <w:tc>
          <w:tcPr>
            <w:tcW w:w="4962" w:type="dxa"/>
          </w:tcPr>
          <w:p w14:paraId="3D9ED316" w14:textId="77777777" w:rsidR="00B54F61" w:rsidRPr="009C54AE" w:rsidRDefault="00B54F61" w:rsidP="003D037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1114C976" w14:textId="5B827DD6" w:rsidR="00B54F61" w:rsidRPr="00C32869" w:rsidRDefault="00FE3761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B54F61" w:rsidRPr="009C54AE" w14:paraId="43935FFD" w14:textId="77777777" w:rsidTr="003D0371">
        <w:tc>
          <w:tcPr>
            <w:tcW w:w="4962" w:type="dxa"/>
          </w:tcPr>
          <w:p w14:paraId="33ED0409" w14:textId="77777777" w:rsidR="00B54F61" w:rsidRPr="009C54AE" w:rsidRDefault="00B54F61" w:rsidP="003D037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26C08AA3" w14:textId="59F992E0" w:rsidR="00B54F61" w:rsidRPr="00C32869" w:rsidRDefault="00254356" w:rsidP="003D037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1667ED45" w14:textId="2BB2211A" w:rsidR="004B3A19" w:rsidRPr="0077745E" w:rsidRDefault="004B3A19" w:rsidP="0077745E">
      <w:pPr>
        <w:rPr>
          <w:rFonts w:ascii="Corbel" w:eastAsia="Calibri" w:hAnsi="Corbel" w:cs="Times New Roman"/>
          <w:b/>
          <w:kern w:val="0"/>
          <w14:ligatures w14:val="none"/>
        </w:rPr>
      </w:pPr>
    </w:p>
    <w:p w14:paraId="48C15D03" w14:textId="77777777" w:rsidR="004B3A19" w:rsidRPr="004B436C" w:rsidRDefault="004B3A19" w:rsidP="004B3A1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4B436C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3D1A164E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D67C7D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B728C32" w14:textId="77777777" w:rsidR="004B3A19" w:rsidRPr="009C54AE" w:rsidRDefault="004B3A19" w:rsidP="004B3A1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B3A19" w:rsidRPr="009C54AE" w14:paraId="566058DF" w14:textId="77777777" w:rsidTr="00A27B7B">
        <w:trPr>
          <w:trHeight w:val="397"/>
        </w:trPr>
        <w:tc>
          <w:tcPr>
            <w:tcW w:w="3544" w:type="dxa"/>
          </w:tcPr>
          <w:p w14:paraId="34792A43" w14:textId="77777777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7572CD9" w14:textId="77777777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B3A19" w:rsidRPr="009C54AE" w14:paraId="4981DC18" w14:textId="77777777" w:rsidTr="00A27B7B">
        <w:trPr>
          <w:trHeight w:val="397"/>
        </w:trPr>
        <w:tc>
          <w:tcPr>
            <w:tcW w:w="3544" w:type="dxa"/>
          </w:tcPr>
          <w:p w14:paraId="493E4D43" w14:textId="77777777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626CC8B" w14:textId="77777777" w:rsidR="004B3A19" w:rsidRPr="009C54AE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5E55844" w14:textId="77777777" w:rsidR="004B3A19" w:rsidRPr="009C54AE" w:rsidRDefault="004B3A19" w:rsidP="007774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77F07D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6519F57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B3A19" w:rsidRPr="009C54AE" w14:paraId="1D8850A5" w14:textId="77777777" w:rsidTr="00A27B7B">
        <w:trPr>
          <w:trHeight w:val="397"/>
        </w:trPr>
        <w:tc>
          <w:tcPr>
            <w:tcW w:w="7513" w:type="dxa"/>
          </w:tcPr>
          <w:p w14:paraId="045A7B5D" w14:textId="77777777" w:rsidR="004B3A19" w:rsidRPr="00B55327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3B5F73" w14:textId="77777777" w:rsidR="004B3A19" w:rsidRPr="00B55327" w:rsidRDefault="004B3A19" w:rsidP="004B3A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B55327">
              <w:rPr>
                <w:rFonts w:ascii="Corbel" w:hAnsi="Corbel"/>
              </w:rPr>
              <w:t>Filipiak E.,</w:t>
            </w:r>
            <w:r w:rsidRPr="00B55327">
              <w:rPr>
                <w:rFonts w:ascii="Corbel" w:hAnsi="Corbel"/>
                <w:i/>
              </w:rPr>
              <w:t xml:space="preserve"> Rozwijanie zdolności uczenia się. Z </w:t>
            </w:r>
            <w:proofErr w:type="spellStart"/>
            <w:r w:rsidRPr="00B55327">
              <w:rPr>
                <w:rFonts w:ascii="Corbel" w:hAnsi="Corbel"/>
                <w:i/>
              </w:rPr>
              <w:t>Wygotskim</w:t>
            </w:r>
            <w:proofErr w:type="spellEnd"/>
            <w:r w:rsidRPr="00B55327">
              <w:rPr>
                <w:rFonts w:ascii="Corbel" w:hAnsi="Corbel"/>
                <w:i/>
              </w:rPr>
              <w:t xml:space="preserve"> i Brunerem w tle,</w:t>
            </w:r>
            <w:r w:rsidRPr="00B55327">
              <w:rPr>
                <w:rFonts w:ascii="Corbel" w:hAnsi="Corbel"/>
              </w:rPr>
              <w:t xml:space="preserve"> GWP, Sopot 2012.</w:t>
            </w:r>
          </w:p>
          <w:p w14:paraId="66C98F40" w14:textId="38B11F88" w:rsidR="004B3A19" w:rsidRPr="00B55327" w:rsidRDefault="004B3A19" w:rsidP="004B3A19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55327">
              <w:rPr>
                <w:rFonts w:ascii="Corbel" w:hAnsi="Corbel"/>
                <w:b w:val="0"/>
                <w:smallCaps w:val="0"/>
                <w:szCs w:val="24"/>
              </w:rPr>
              <w:t>Woynarowska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 B. (red.),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Edukacja zdrowotna: podstawy teoretyczne, metodyka, praktyka, 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PWN, Warszawa 20</w:t>
            </w:r>
            <w:r w:rsidR="002108B8">
              <w:rPr>
                <w:rFonts w:ascii="Corbel" w:hAnsi="Corbel"/>
                <w:b w:val="0"/>
                <w:smallCaps w:val="0"/>
                <w:szCs w:val="24"/>
              </w:rPr>
              <w:t>22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D89673C" w14:textId="77777777" w:rsidR="004B3A19" w:rsidRPr="00B55327" w:rsidRDefault="004B3A19" w:rsidP="004B3A19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Wolny B.,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szCs w:val="24"/>
              </w:rPr>
              <w:t>Liba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 J. (red.), 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Edukacja zdrowotna i promocja zdrowia w nauczaniu uczniów najmłodszych, 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Wydawnictwo KUL, Lublin 2014.</w:t>
            </w:r>
          </w:p>
          <w:p w14:paraId="7B4A5298" w14:textId="77777777" w:rsidR="004B3A19" w:rsidRPr="00B55327" w:rsidRDefault="004B3A19" w:rsidP="004B3A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proofErr w:type="spellStart"/>
            <w:r w:rsidRPr="00B55327">
              <w:rPr>
                <w:rFonts w:ascii="Corbel" w:hAnsi="Corbel"/>
              </w:rPr>
              <w:t>Woynarowska</w:t>
            </w:r>
            <w:proofErr w:type="spellEnd"/>
            <w:r w:rsidRPr="00B55327">
              <w:rPr>
                <w:rFonts w:ascii="Corbel" w:hAnsi="Corbel"/>
              </w:rPr>
              <w:t xml:space="preserve"> B., Kowalewska A., Izdebski Z., Komosińska K., Biomedyczne podstawy kształcenia i wychowania, PWN, Warszawa 2010.</w:t>
            </w:r>
          </w:p>
          <w:p w14:paraId="6D4F7D56" w14:textId="77777777" w:rsidR="004B3A19" w:rsidRPr="00B55327" w:rsidRDefault="004B3A19" w:rsidP="004B3A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 xml:space="preserve">Wolny B., </w:t>
            </w:r>
            <w:r w:rsidRPr="277528E5">
              <w:rPr>
                <w:rFonts w:ascii="Corbel" w:hAnsi="Corbel"/>
                <w:i/>
                <w:iCs/>
              </w:rPr>
              <w:t xml:space="preserve">Szkolna edukacja zdrowotna ukierunkowana na doskonalenie jakości życia uczniów, </w:t>
            </w:r>
            <w:r w:rsidRPr="277528E5">
              <w:rPr>
                <w:rFonts w:ascii="Corbel" w:hAnsi="Corbel"/>
              </w:rPr>
              <w:t>KUL, Lublin 2012.</w:t>
            </w:r>
          </w:p>
        </w:tc>
      </w:tr>
      <w:tr w:rsidR="004B3A19" w:rsidRPr="009C54AE" w14:paraId="3738401C" w14:textId="77777777" w:rsidTr="00A27B7B">
        <w:trPr>
          <w:trHeight w:val="397"/>
        </w:trPr>
        <w:tc>
          <w:tcPr>
            <w:tcW w:w="7513" w:type="dxa"/>
          </w:tcPr>
          <w:p w14:paraId="118A7BEC" w14:textId="77777777" w:rsidR="004B3A19" w:rsidRPr="00B55327" w:rsidRDefault="004B3A1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8C0C622" w14:textId="77777777" w:rsidR="004B3A19" w:rsidRPr="00B55327" w:rsidRDefault="004B3A19" w:rsidP="004B3A1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</w:rPr>
            </w:pPr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Grochowska P., Żurek P. (red.), Pierwsza pomoc przedmedyczna. </w:t>
            </w:r>
            <w:proofErr w:type="spellStart"/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>WSPiA</w:t>
            </w:r>
            <w:proofErr w:type="spellEnd"/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>. Poznań 2011.</w:t>
            </w:r>
          </w:p>
          <w:p w14:paraId="667DBF12" w14:textId="77777777" w:rsidR="004B3A19" w:rsidRPr="00B55327" w:rsidRDefault="004B3A19" w:rsidP="004B3A1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B55327">
              <w:rPr>
                <w:rFonts w:ascii="Corbel" w:hAnsi="Corbel"/>
              </w:rPr>
              <w:t xml:space="preserve">Edwards C.H., </w:t>
            </w:r>
            <w:r w:rsidRPr="00B55327">
              <w:rPr>
                <w:rFonts w:ascii="Corbel" w:hAnsi="Corbel"/>
                <w:i/>
              </w:rPr>
              <w:t xml:space="preserve">Dyscyplina i kierowanie klasą, </w:t>
            </w:r>
            <w:r w:rsidRPr="00B55327">
              <w:rPr>
                <w:rFonts w:ascii="Corbel" w:hAnsi="Corbel"/>
              </w:rPr>
              <w:t>PWN, Warszawa 2008.</w:t>
            </w:r>
          </w:p>
          <w:p w14:paraId="011802A4" w14:textId="77777777" w:rsidR="004B3A19" w:rsidRPr="00B55327" w:rsidRDefault="004B3A19" w:rsidP="004B3A1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proofErr w:type="spellStart"/>
            <w:r w:rsidRPr="00B55327">
              <w:rPr>
                <w:rFonts w:ascii="Corbel" w:hAnsi="Corbel"/>
              </w:rPr>
              <w:lastRenderedPageBreak/>
              <w:t>Kopaczyńska</w:t>
            </w:r>
            <w:proofErr w:type="spellEnd"/>
            <w:r w:rsidRPr="00B55327">
              <w:rPr>
                <w:rFonts w:ascii="Corbel" w:hAnsi="Corbel"/>
              </w:rPr>
              <w:t xml:space="preserve"> I, Nowak-Łojewska A., </w:t>
            </w:r>
            <w:r w:rsidRPr="00B55327">
              <w:rPr>
                <w:rFonts w:ascii="Corbel" w:hAnsi="Corbel"/>
                <w:i/>
              </w:rPr>
              <w:t>Wymiary edukacji zintegrowane</w:t>
            </w:r>
            <w:r w:rsidRPr="00B55327">
              <w:rPr>
                <w:rFonts w:ascii="Corbel" w:hAnsi="Corbel"/>
              </w:rPr>
              <w:t>j, Impuls, Kraków 2008.</w:t>
            </w:r>
          </w:p>
          <w:p w14:paraId="1129ECAD" w14:textId="77777777" w:rsidR="004B3A19" w:rsidRPr="00B55327" w:rsidRDefault="004B3A19" w:rsidP="004B3A1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Paśko I., </w:t>
            </w:r>
            <w:r w:rsidRPr="00B553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Kształtowanie postaw proekologicznych uczniów klas I-III szkół podstawowych, </w:t>
            </w: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AP, Kraków 2001.</w:t>
            </w:r>
          </w:p>
          <w:p w14:paraId="10696AF0" w14:textId="77777777" w:rsidR="004B3A19" w:rsidRPr="00B55327" w:rsidRDefault="004B3A19" w:rsidP="004B3A19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Terlecka M.K. (red.), </w:t>
            </w:r>
            <w:r w:rsidRPr="00B553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Edukacja ekologiczna. Wybrane problemy, </w:t>
            </w: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Armagraf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Krosno 2014.</w:t>
            </w:r>
          </w:p>
        </w:tc>
      </w:tr>
    </w:tbl>
    <w:p w14:paraId="040035E0" w14:textId="77777777" w:rsidR="004B3A19" w:rsidRDefault="004B3A19" w:rsidP="004B3A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1F76F1" w14:textId="77777777" w:rsidR="004B3A19" w:rsidRPr="009C54AE" w:rsidRDefault="004B3A19" w:rsidP="004B3A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AB16D5" w14:textId="2D22C79B" w:rsidR="004B3A19" w:rsidRDefault="004B3A19" w:rsidP="004B3A19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4B3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04A73" w14:textId="77777777" w:rsidR="0041051B" w:rsidRDefault="0041051B" w:rsidP="004B3A19">
      <w:pPr>
        <w:spacing w:after="0" w:line="240" w:lineRule="auto"/>
      </w:pPr>
      <w:r>
        <w:separator/>
      </w:r>
    </w:p>
  </w:endnote>
  <w:endnote w:type="continuationSeparator" w:id="0">
    <w:p w14:paraId="6F824046" w14:textId="77777777" w:rsidR="0041051B" w:rsidRDefault="0041051B" w:rsidP="004B3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52C87" w14:textId="77777777" w:rsidR="0041051B" w:rsidRDefault="0041051B" w:rsidP="004B3A19">
      <w:pPr>
        <w:spacing w:after="0" w:line="240" w:lineRule="auto"/>
      </w:pPr>
      <w:r>
        <w:separator/>
      </w:r>
    </w:p>
  </w:footnote>
  <w:footnote w:type="continuationSeparator" w:id="0">
    <w:p w14:paraId="4796B170" w14:textId="77777777" w:rsidR="0041051B" w:rsidRDefault="0041051B" w:rsidP="004B3A19">
      <w:pPr>
        <w:spacing w:after="0" w:line="240" w:lineRule="auto"/>
      </w:pPr>
      <w:r>
        <w:continuationSeparator/>
      </w:r>
    </w:p>
  </w:footnote>
  <w:footnote w:id="1">
    <w:p w14:paraId="2A5046CC" w14:textId="77777777" w:rsidR="004B3A19" w:rsidRDefault="004B3A19" w:rsidP="004B3A1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12805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50968"/>
    <w:multiLevelType w:val="hybridMultilevel"/>
    <w:tmpl w:val="267C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D4C69"/>
    <w:multiLevelType w:val="hybridMultilevel"/>
    <w:tmpl w:val="2E447372"/>
    <w:lvl w:ilvl="0" w:tplc="82F2E044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A93BF2"/>
    <w:multiLevelType w:val="hybridMultilevel"/>
    <w:tmpl w:val="F17E38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A17A9E"/>
    <w:multiLevelType w:val="hybridMultilevel"/>
    <w:tmpl w:val="8F6A534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870332">
    <w:abstractNumId w:val="3"/>
  </w:num>
  <w:num w:numId="2" w16cid:durableId="1949317020">
    <w:abstractNumId w:val="4"/>
  </w:num>
  <w:num w:numId="3" w16cid:durableId="914389966">
    <w:abstractNumId w:val="1"/>
  </w:num>
  <w:num w:numId="4" w16cid:durableId="1071582913">
    <w:abstractNumId w:val="2"/>
  </w:num>
  <w:num w:numId="5" w16cid:durableId="2091345691">
    <w:abstractNumId w:val="5"/>
  </w:num>
  <w:num w:numId="6" w16cid:durableId="1534071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A19"/>
    <w:rsid w:val="00032984"/>
    <w:rsid w:val="000F28F2"/>
    <w:rsid w:val="000F33D7"/>
    <w:rsid w:val="000F353C"/>
    <w:rsid w:val="001A78BE"/>
    <w:rsid w:val="001B75F3"/>
    <w:rsid w:val="001F2D10"/>
    <w:rsid w:val="002108B8"/>
    <w:rsid w:val="00240774"/>
    <w:rsid w:val="00242B0B"/>
    <w:rsid w:val="00254356"/>
    <w:rsid w:val="00260BDD"/>
    <w:rsid w:val="00281F2E"/>
    <w:rsid w:val="00297F4A"/>
    <w:rsid w:val="00305212"/>
    <w:rsid w:val="00354B2C"/>
    <w:rsid w:val="00363A3A"/>
    <w:rsid w:val="003642A1"/>
    <w:rsid w:val="00384C00"/>
    <w:rsid w:val="0041051B"/>
    <w:rsid w:val="004B3A19"/>
    <w:rsid w:val="004C2B0E"/>
    <w:rsid w:val="005B2951"/>
    <w:rsid w:val="005E45CC"/>
    <w:rsid w:val="005E78A1"/>
    <w:rsid w:val="005F602C"/>
    <w:rsid w:val="005F655D"/>
    <w:rsid w:val="00626911"/>
    <w:rsid w:val="00626D8A"/>
    <w:rsid w:val="0063433E"/>
    <w:rsid w:val="00636EB7"/>
    <w:rsid w:val="00650EDB"/>
    <w:rsid w:val="006D4E9A"/>
    <w:rsid w:val="0071267E"/>
    <w:rsid w:val="00743B44"/>
    <w:rsid w:val="0075531E"/>
    <w:rsid w:val="0077745E"/>
    <w:rsid w:val="00790FC8"/>
    <w:rsid w:val="00793E8B"/>
    <w:rsid w:val="007C2687"/>
    <w:rsid w:val="00842313"/>
    <w:rsid w:val="008519F7"/>
    <w:rsid w:val="00865895"/>
    <w:rsid w:val="00934038"/>
    <w:rsid w:val="00946CBE"/>
    <w:rsid w:val="00972C2F"/>
    <w:rsid w:val="009B57B4"/>
    <w:rsid w:val="00A063AF"/>
    <w:rsid w:val="00A210E6"/>
    <w:rsid w:val="00A568E4"/>
    <w:rsid w:val="00A63846"/>
    <w:rsid w:val="00A916B2"/>
    <w:rsid w:val="00AB4BD2"/>
    <w:rsid w:val="00AF2093"/>
    <w:rsid w:val="00B36FBB"/>
    <w:rsid w:val="00B4202B"/>
    <w:rsid w:val="00B45F22"/>
    <w:rsid w:val="00B54F61"/>
    <w:rsid w:val="00B64335"/>
    <w:rsid w:val="00BB3E95"/>
    <w:rsid w:val="00BC71EF"/>
    <w:rsid w:val="00BD60CA"/>
    <w:rsid w:val="00BE63DD"/>
    <w:rsid w:val="00BF559F"/>
    <w:rsid w:val="00C26F67"/>
    <w:rsid w:val="00C32869"/>
    <w:rsid w:val="00C435C8"/>
    <w:rsid w:val="00C54432"/>
    <w:rsid w:val="00C80EC3"/>
    <w:rsid w:val="00C82C01"/>
    <w:rsid w:val="00CB3FD2"/>
    <w:rsid w:val="00D2494E"/>
    <w:rsid w:val="00D5517C"/>
    <w:rsid w:val="00D66ABC"/>
    <w:rsid w:val="00DA2F79"/>
    <w:rsid w:val="00DE1A23"/>
    <w:rsid w:val="00DF5D82"/>
    <w:rsid w:val="00E1070F"/>
    <w:rsid w:val="00E16A9D"/>
    <w:rsid w:val="00E25A4C"/>
    <w:rsid w:val="00E56A42"/>
    <w:rsid w:val="00E928C0"/>
    <w:rsid w:val="00ED5141"/>
    <w:rsid w:val="00F368F5"/>
    <w:rsid w:val="00F745D3"/>
    <w:rsid w:val="00FE3761"/>
    <w:rsid w:val="00FF62B7"/>
    <w:rsid w:val="4058D493"/>
    <w:rsid w:val="64949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CDA42"/>
  <w15:chartTrackingRefBased/>
  <w15:docId w15:val="{CBA59888-D25D-406B-91BA-6E667CBD6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A19"/>
  </w:style>
  <w:style w:type="paragraph" w:styleId="Nagwek1">
    <w:name w:val="heading 1"/>
    <w:basedOn w:val="Normalny"/>
    <w:next w:val="Normalny"/>
    <w:link w:val="Nagwek1Znak"/>
    <w:uiPriority w:val="9"/>
    <w:qFormat/>
    <w:rsid w:val="004B3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3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3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3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3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3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3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3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3A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3A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3A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3A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3A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3A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3A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3A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3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3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3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3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3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3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3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3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3A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3A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3A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3A1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3A1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3A1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4B3A19"/>
    <w:rPr>
      <w:vertAlign w:val="superscript"/>
    </w:rPr>
  </w:style>
  <w:style w:type="paragraph" w:customStyle="1" w:styleId="Punktygwne">
    <w:name w:val="Punkty główne"/>
    <w:basedOn w:val="Normalny"/>
    <w:qFormat/>
    <w:rsid w:val="004B3A19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4B3A1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4B3A1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4B3A1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4B3A1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4B3A19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4B3A1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4B3A19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B3A1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B3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33EB2D-C26F-4DFE-A23F-D822B6416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B48FE0-EFB5-414E-BD8F-9CC2E444C3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F16B25-AE2A-4491-8B92-B1E57F96B5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1746</Words>
  <Characters>10477</Characters>
  <Application>Microsoft Office Word</Application>
  <DocSecurity>0</DocSecurity>
  <Lines>87</Lines>
  <Paragraphs>24</Paragraphs>
  <ScaleCrop>false</ScaleCrop>
  <Company/>
  <LinksUpToDate>false</LinksUpToDate>
  <CharactersWithSpaces>12199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63</cp:revision>
  <dcterms:created xsi:type="dcterms:W3CDTF">2025-12-18T09:01:00Z</dcterms:created>
  <dcterms:modified xsi:type="dcterms:W3CDTF">2026-03-15T10:32:00Z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